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C919" w14:textId="5EF84187" w:rsidR="00D070B3" w:rsidRPr="00D070B3" w:rsidRDefault="00D070B3" w:rsidP="006C696F">
      <w:pPr>
        <w:spacing w:after="160" w:line="259" w:lineRule="auto"/>
        <w:rPr>
          <w:rFonts w:cstheme="minorHAnsi"/>
          <w:b/>
          <w:sz w:val="28"/>
          <w:szCs w:val="28"/>
        </w:rPr>
      </w:pPr>
      <w:r>
        <w:rPr>
          <w:rFonts w:cstheme="minorHAnsi"/>
          <w:b/>
          <w:sz w:val="28"/>
          <w:szCs w:val="28"/>
        </w:rPr>
        <w:t xml:space="preserve">Bagagelijst </w:t>
      </w:r>
      <w:r w:rsidR="005A1DB3">
        <w:rPr>
          <w:rFonts w:cstheme="minorHAnsi"/>
          <w:b/>
          <w:sz w:val="28"/>
          <w:szCs w:val="28"/>
        </w:rPr>
        <w:t>mini</w:t>
      </w:r>
      <w:r>
        <w:rPr>
          <w:rFonts w:cstheme="minorHAnsi"/>
          <w:b/>
          <w:sz w:val="28"/>
          <w:szCs w:val="28"/>
        </w:rPr>
        <w:t>kamp</w:t>
      </w:r>
    </w:p>
    <w:p w14:paraId="16BBBFF1" w14:textId="77777777" w:rsidR="00D070B3" w:rsidRPr="00D070B3" w:rsidRDefault="00D070B3" w:rsidP="006C696F">
      <w:pPr>
        <w:spacing w:after="160" w:line="259" w:lineRule="auto"/>
        <w:rPr>
          <w:rFonts w:cstheme="minorHAnsi"/>
          <w:sz w:val="21"/>
          <w:szCs w:val="21"/>
        </w:rPr>
      </w:pPr>
      <w:r w:rsidRPr="00D070B3">
        <w:rPr>
          <w:rFonts w:cstheme="minorHAnsi"/>
          <w:sz w:val="21"/>
          <w:szCs w:val="21"/>
        </w:rPr>
        <w:t>Wij verwachten dat uw kind het volgende bij zich heeft (</w:t>
      </w:r>
      <w:r w:rsidRPr="00315204">
        <w:rPr>
          <w:rFonts w:cstheme="minorHAnsi"/>
          <w:bCs/>
          <w:sz w:val="21"/>
          <w:szCs w:val="21"/>
          <w:u w:val="single"/>
        </w:rPr>
        <w:t>alles</w:t>
      </w:r>
      <w:r w:rsidR="008D59D7" w:rsidRPr="00315204">
        <w:rPr>
          <w:rFonts w:cstheme="minorHAnsi"/>
          <w:bCs/>
          <w:sz w:val="21"/>
          <w:szCs w:val="21"/>
          <w:u w:val="single"/>
        </w:rPr>
        <w:t xml:space="preserve"> voorzien van voor- en achternaam</w:t>
      </w:r>
      <w:r w:rsidR="008D59D7" w:rsidRPr="008D59D7">
        <w:rPr>
          <w:rFonts w:cstheme="minorHAnsi"/>
          <w:noProof/>
          <w:sz w:val="21"/>
          <w:szCs w:val="21"/>
          <w:lang w:eastAsia="nl-NL"/>
        </w:rPr>
        <w:drawing>
          <wp:anchor distT="0" distB="0" distL="114300" distR="114300" simplePos="0" relativeHeight="251659264" behindDoc="0" locked="0" layoutInCell="1" allowOverlap="1" wp14:anchorId="4D90B496" wp14:editId="436CB662">
            <wp:simplePos x="0" y="0"/>
            <wp:positionH relativeFrom="margin">
              <wp:posOffset>5055821</wp:posOffset>
            </wp:positionH>
            <wp:positionV relativeFrom="margin">
              <wp:posOffset>-576238</wp:posOffset>
            </wp:positionV>
            <wp:extent cx="1266923" cy="1273126"/>
            <wp:effectExtent l="19050" t="0" r="8255" b="0"/>
            <wp:wrapSquare wrapText="bothSides"/>
            <wp:docPr id="1" name="Afbeelding 0" descr="sk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logo.png"/>
                    <pic:cNvPicPr/>
                  </pic:nvPicPr>
                  <pic:blipFill>
                    <a:blip r:embed="rId7" cstate="print"/>
                    <a:stretch>
                      <a:fillRect/>
                    </a:stretch>
                  </pic:blipFill>
                  <pic:spPr>
                    <a:xfrm>
                      <a:off x="0" y="0"/>
                      <a:ext cx="1268095" cy="1272540"/>
                    </a:xfrm>
                    <a:prstGeom prst="rect">
                      <a:avLst/>
                    </a:prstGeom>
                  </pic:spPr>
                </pic:pic>
              </a:graphicData>
            </a:graphic>
          </wp:anchor>
        </w:drawing>
      </w:r>
      <w:r w:rsidRPr="00D070B3">
        <w:rPr>
          <w:rFonts w:cstheme="minorHAnsi"/>
          <w:sz w:val="21"/>
          <w:szCs w:val="21"/>
        </w:rPr>
        <w:t xml:space="preserve">): </w:t>
      </w:r>
    </w:p>
    <w:p w14:paraId="7443B0EC" w14:textId="35BC17C6" w:rsidR="00315204" w:rsidRPr="00315204" w:rsidRDefault="00315204" w:rsidP="00315204">
      <w:pPr>
        <w:spacing w:after="0" w:line="259" w:lineRule="auto"/>
        <w:contextualSpacing/>
        <w:rPr>
          <w:rFonts w:cstheme="minorHAnsi"/>
          <w:b/>
          <w:bCs/>
          <w:sz w:val="21"/>
          <w:szCs w:val="21"/>
        </w:rPr>
      </w:pPr>
      <w:r w:rsidRPr="00315204">
        <w:rPr>
          <w:rFonts w:cstheme="minorHAnsi"/>
          <w:b/>
          <w:bCs/>
          <w:sz w:val="21"/>
          <w:szCs w:val="21"/>
        </w:rPr>
        <w:t>Slaapspullen</w:t>
      </w:r>
    </w:p>
    <w:p w14:paraId="3BBF3DB1" w14:textId="62C9D6D6" w:rsidR="00D070B3" w:rsidRPr="00D070B3" w:rsidRDefault="00D070B3" w:rsidP="00315204">
      <w:pPr>
        <w:pStyle w:val="Lijstalinea"/>
        <w:numPr>
          <w:ilvl w:val="0"/>
          <w:numId w:val="5"/>
        </w:numPr>
        <w:spacing w:after="0" w:line="259" w:lineRule="auto"/>
        <w:rPr>
          <w:rFonts w:cstheme="minorHAnsi"/>
          <w:sz w:val="21"/>
          <w:szCs w:val="21"/>
        </w:rPr>
      </w:pPr>
      <w:r w:rsidRPr="00D070B3">
        <w:rPr>
          <w:rFonts w:cstheme="minorHAnsi"/>
          <w:sz w:val="21"/>
          <w:szCs w:val="21"/>
        </w:rPr>
        <w:t xml:space="preserve">Warme slaapzak </w:t>
      </w:r>
    </w:p>
    <w:p w14:paraId="32AE9188" w14:textId="77777777" w:rsidR="00D070B3" w:rsidRPr="00D070B3" w:rsidRDefault="00D070B3" w:rsidP="006C696F">
      <w:pPr>
        <w:pStyle w:val="Lijstalinea"/>
        <w:numPr>
          <w:ilvl w:val="0"/>
          <w:numId w:val="5"/>
        </w:numPr>
        <w:spacing w:after="160" w:line="259" w:lineRule="auto"/>
        <w:rPr>
          <w:rFonts w:cstheme="minorHAnsi"/>
          <w:sz w:val="21"/>
          <w:szCs w:val="21"/>
        </w:rPr>
      </w:pPr>
      <w:r w:rsidRPr="00D070B3">
        <w:rPr>
          <w:rFonts w:cstheme="minorHAnsi"/>
          <w:sz w:val="21"/>
          <w:szCs w:val="21"/>
        </w:rPr>
        <w:t>Kussen</w:t>
      </w:r>
    </w:p>
    <w:p w14:paraId="6E11ED43" w14:textId="0577D4AC" w:rsidR="00D070B3" w:rsidRDefault="00D070B3" w:rsidP="006C696F">
      <w:pPr>
        <w:pStyle w:val="Lijstalinea"/>
        <w:numPr>
          <w:ilvl w:val="0"/>
          <w:numId w:val="5"/>
        </w:numPr>
        <w:spacing w:after="160" w:line="259" w:lineRule="auto"/>
        <w:rPr>
          <w:rFonts w:cstheme="minorHAnsi"/>
          <w:sz w:val="21"/>
          <w:szCs w:val="21"/>
        </w:rPr>
      </w:pPr>
      <w:r w:rsidRPr="00D070B3">
        <w:rPr>
          <w:rFonts w:cstheme="minorHAnsi"/>
          <w:sz w:val="21"/>
          <w:szCs w:val="21"/>
        </w:rPr>
        <w:t xml:space="preserve">Campingmatje of 1-persoons luchtbed (géén stretcher)  </w:t>
      </w:r>
    </w:p>
    <w:p w14:paraId="61267FAF" w14:textId="10FB58D6" w:rsidR="00315204" w:rsidRPr="00315204" w:rsidRDefault="00315204" w:rsidP="00315204">
      <w:pPr>
        <w:spacing w:after="0" w:line="259" w:lineRule="auto"/>
        <w:ind w:left="80"/>
        <w:rPr>
          <w:rFonts w:cstheme="minorHAnsi"/>
          <w:b/>
          <w:bCs/>
          <w:sz w:val="21"/>
          <w:szCs w:val="21"/>
        </w:rPr>
      </w:pPr>
      <w:r w:rsidRPr="00315204">
        <w:rPr>
          <w:rFonts w:cstheme="minorHAnsi"/>
          <w:b/>
          <w:bCs/>
          <w:sz w:val="21"/>
          <w:szCs w:val="21"/>
        </w:rPr>
        <w:t>Wastas</w:t>
      </w:r>
      <w:r>
        <w:rPr>
          <w:rFonts w:cstheme="minorHAnsi"/>
          <w:b/>
          <w:bCs/>
          <w:sz w:val="21"/>
          <w:szCs w:val="21"/>
        </w:rPr>
        <w:t xml:space="preserve"> </w:t>
      </w:r>
    </w:p>
    <w:p w14:paraId="40C821E5" w14:textId="4350E264" w:rsidR="00D070B3" w:rsidRPr="00D070B3" w:rsidRDefault="00D070B3" w:rsidP="00315204">
      <w:pPr>
        <w:pStyle w:val="Lijstalinea"/>
        <w:numPr>
          <w:ilvl w:val="0"/>
          <w:numId w:val="5"/>
        </w:numPr>
        <w:spacing w:after="0" w:line="259" w:lineRule="auto"/>
        <w:rPr>
          <w:rFonts w:cstheme="minorHAnsi"/>
          <w:sz w:val="21"/>
          <w:szCs w:val="21"/>
        </w:rPr>
      </w:pPr>
      <w:r w:rsidRPr="00D070B3">
        <w:rPr>
          <w:rFonts w:cstheme="minorHAnsi"/>
          <w:sz w:val="21"/>
          <w:szCs w:val="21"/>
        </w:rPr>
        <w:t>Stevige plast</w:t>
      </w:r>
      <w:r w:rsidR="00E63F05">
        <w:rPr>
          <w:rFonts w:cstheme="minorHAnsi"/>
          <w:sz w:val="21"/>
          <w:szCs w:val="21"/>
        </w:rPr>
        <w:t>ic draagtas (met de naam van uw</w:t>
      </w:r>
      <w:r w:rsidRPr="00D070B3">
        <w:rPr>
          <w:rFonts w:cstheme="minorHAnsi"/>
          <w:sz w:val="21"/>
          <w:szCs w:val="21"/>
        </w:rPr>
        <w:t xml:space="preserve"> kind) met </w:t>
      </w:r>
      <w:r w:rsidR="00315204">
        <w:rPr>
          <w:rFonts w:cstheme="minorHAnsi"/>
          <w:sz w:val="21"/>
          <w:szCs w:val="21"/>
        </w:rPr>
        <w:t xml:space="preserve">daarin </w:t>
      </w:r>
      <w:r w:rsidRPr="00D070B3">
        <w:rPr>
          <w:rFonts w:cstheme="minorHAnsi"/>
          <w:sz w:val="21"/>
          <w:szCs w:val="21"/>
        </w:rPr>
        <w:t xml:space="preserve">de volgende spullen: </w:t>
      </w:r>
    </w:p>
    <w:p w14:paraId="58C92016" w14:textId="77777777" w:rsidR="00D070B3" w:rsidRPr="00D070B3" w:rsidRDefault="00D070B3" w:rsidP="006C696F">
      <w:pPr>
        <w:pStyle w:val="Lijstalinea"/>
        <w:numPr>
          <w:ilvl w:val="0"/>
          <w:numId w:val="6"/>
        </w:numPr>
        <w:spacing w:after="160" w:line="259" w:lineRule="auto"/>
        <w:ind w:left="709" w:hanging="283"/>
        <w:rPr>
          <w:rFonts w:cstheme="minorHAnsi"/>
          <w:sz w:val="21"/>
          <w:szCs w:val="21"/>
        </w:rPr>
      </w:pPr>
      <w:r w:rsidRPr="00D070B3">
        <w:rPr>
          <w:rFonts w:cstheme="minorHAnsi"/>
          <w:sz w:val="21"/>
          <w:szCs w:val="21"/>
        </w:rPr>
        <w:t>Handdoek (extra handdoeken bij de bagage stoppen)</w:t>
      </w:r>
    </w:p>
    <w:p w14:paraId="36E0DA4A" w14:textId="77777777" w:rsidR="00D070B3" w:rsidRPr="00D070B3" w:rsidRDefault="00D070B3" w:rsidP="006C696F">
      <w:pPr>
        <w:pStyle w:val="Lijstalinea"/>
        <w:numPr>
          <w:ilvl w:val="0"/>
          <w:numId w:val="6"/>
        </w:numPr>
        <w:spacing w:after="160" w:line="259" w:lineRule="auto"/>
        <w:ind w:left="709" w:hanging="283"/>
        <w:rPr>
          <w:rFonts w:cstheme="minorHAnsi"/>
          <w:sz w:val="21"/>
          <w:szCs w:val="21"/>
        </w:rPr>
      </w:pPr>
      <w:r w:rsidRPr="00D070B3">
        <w:rPr>
          <w:rFonts w:cstheme="minorHAnsi"/>
          <w:sz w:val="21"/>
          <w:szCs w:val="21"/>
        </w:rPr>
        <w:t>Zeep</w:t>
      </w:r>
    </w:p>
    <w:p w14:paraId="6B230ABE" w14:textId="77777777" w:rsidR="00D070B3" w:rsidRPr="00D070B3" w:rsidRDefault="008707E5" w:rsidP="006C696F">
      <w:pPr>
        <w:pStyle w:val="Lijstalinea"/>
        <w:numPr>
          <w:ilvl w:val="0"/>
          <w:numId w:val="6"/>
        </w:numPr>
        <w:spacing w:after="160" w:line="259" w:lineRule="auto"/>
        <w:ind w:left="709" w:hanging="283"/>
        <w:rPr>
          <w:rFonts w:cstheme="minorHAnsi"/>
          <w:sz w:val="21"/>
          <w:szCs w:val="21"/>
        </w:rPr>
      </w:pPr>
      <w:r>
        <w:rPr>
          <w:rFonts w:cstheme="minorHAnsi"/>
          <w:sz w:val="21"/>
          <w:szCs w:val="21"/>
        </w:rPr>
        <w:t>Wegwerp</w:t>
      </w:r>
      <w:r w:rsidR="00D070B3" w:rsidRPr="00D070B3">
        <w:rPr>
          <w:rFonts w:cstheme="minorHAnsi"/>
          <w:sz w:val="21"/>
          <w:szCs w:val="21"/>
        </w:rPr>
        <w:t>washandjes</w:t>
      </w:r>
      <w:r>
        <w:rPr>
          <w:rFonts w:cstheme="minorHAnsi"/>
          <w:sz w:val="21"/>
          <w:szCs w:val="21"/>
        </w:rPr>
        <w:t xml:space="preserve"> (liever geen herbruikbare washandjes i.v.m. de hygiënemaatregelen)</w:t>
      </w:r>
    </w:p>
    <w:p w14:paraId="3A600E44" w14:textId="77777777" w:rsidR="00D070B3" w:rsidRPr="00D070B3" w:rsidRDefault="00D070B3" w:rsidP="006C696F">
      <w:pPr>
        <w:pStyle w:val="Lijstalinea"/>
        <w:numPr>
          <w:ilvl w:val="0"/>
          <w:numId w:val="6"/>
        </w:numPr>
        <w:spacing w:after="160" w:line="259" w:lineRule="auto"/>
        <w:ind w:left="709" w:hanging="283"/>
        <w:rPr>
          <w:rFonts w:cstheme="minorHAnsi"/>
          <w:sz w:val="21"/>
          <w:szCs w:val="21"/>
        </w:rPr>
      </w:pPr>
      <w:r w:rsidRPr="00D070B3">
        <w:rPr>
          <w:rFonts w:cstheme="minorHAnsi"/>
          <w:sz w:val="21"/>
          <w:szCs w:val="21"/>
        </w:rPr>
        <w:t>Tandenborstel, bekertje, tandpasta</w:t>
      </w:r>
    </w:p>
    <w:p w14:paraId="12100845" w14:textId="77777777" w:rsidR="00C72CFD" w:rsidRDefault="00ED42DF" w:rsidP="006C696F">
      <w:pPr>
        <w:pStyle w:val="Lijstalinea"/>
        <w:numPr>
          <w:ilvl w:val="0"/>
          <w:numId w:val="6"/>
        </w:numPr>
        <w:spacing w:after="160" w:line="259" w:lineRule="auto"/>
        <w:ind w:left="709" w:hanging="283"/>
        <w:rPr>
          <w:rFonts w:cstheme="minorHAnsi"/>
          <w:sz w:val="21"/>
          <w:szCs w:val="21"/>
        </w:rPr>
      </w:pPr>
      <w:r>
        <w:rPr>
          <w:rFonts w:cstheme="minorHAnsi"/>
          <w:sz w:val="21"/>
          <w:szCs w:val="21"/>
        </w:rPr>
        <w:t>Haarborstel</w:t>
      </w:r>
    </w:p>
    <w:p w14:paraId="0C19F013" w14:textId="77777777" w:rsidR="00D070B3" w:rsidRPr="00C72CFD" w:rsidRDefault="007476CA" w:rsidP="006C696F">
      <w:pPr>
        <w:pStyle w:val="Lijstalinea"/>
        <w:numPr>
          <w:ilvl w:val="0"/>
          <w:numId w:val="6"/>
        </w:numPr>
        <w:spacing w:after="160" w:line="259" w:lineRule="auto"/>
        <w:ind w:left="709" w:hanging="283"/>
        <w:rPr>
          <w:rFonts w:cstheme="minorHAnsi"/>
          <w:sz w:val="21"/>
          <w:szCs w:val="21"/>
        </w:rPr>
      </w:pPr>
      <w:r>
        <w:rPr>
          <w:rFonts w:cstheme="minorHAnsi"/>
          <w:sz w:val="21"/>
          <w:szCs w:val="21"/>
        </w:rPr>
        <w:t>1 s</w:t>
      </w:r>
      <w:r w:rsidR="00D070B3" w:rsidRPr="00C72CFD">
        <w:rPr>
          <w:rFonts w:cstheme="minorHAnsi"/>
          <w:sz w:val="21"/>
          <w:szCs w:val="21"/>
        </w:rPr>
        <w:t>etje ondergoed</w:t>
      </w:r>
      <w:r>
        <w:rPr>
          <w:rFonts w:cstheme="minorHAnsi"/>
          <w:sz w:val="21"/>
          <w:szCs w:val="21"/>
        </w:rPr>
        <w:t xml:space="preserve"> en 1 paar sokken</w:t>
      </w:r>
    </w:p>
    <w:p w14:paraId="5A1BB46F" w14:textId="77777777" w:rsidR="00D070B3" w:rsidRPr="00D070B3" w:rsidRDefault="00D070B3" w:rsidP="006C696F">
      <w:pPr>
        <w:pStyle w:val="Lijstalinea"/>
        <w:numPr>
          <w:ilvl w:val="0"/>
          <w:numId w:val="6"/>
        </w:numPr>
        <w:spacing w:after="160" w:line="259" w:lineRule="auto"/>
        <w:ind w:left="709" w:hanging="283"/>
        <w:rPr>
          <w:rFonts w:cstheme="minorHAnsi"/>
          <w:sz w:val="21"/>
          <w:szCs w:val="21"/>
        </w:rPr>
      </w:pPr>
      <w:r w:rsidRPr="00D070B3">
        <w:rPr>
          <w:rFonts w:cstheme="minorHAnsi"/>
          <w:sz w:val="21"/>
          <w:szCs w:val="21"/>
        </w:rPr>
        <w:t>Pyjama (extra pyjama in bagage stoppen)</w:t>
      </w:r>
    </w:p>
    <w:p w14:paraId="73E5F49E" w14:textId="77777777" w:rsidR="00D070B3" w:rsidRDefault="00D070B3" w:rsidP="006C696F">
      <w:pPr>
        <w:pStyle w:val="Lijstalinea"/>
        <w:numPr>
          <w:ilvl w:val="0"/>
          <w:numId w:val="6"/>
        </w:numPr>
        <w:spacing w:after="160" w:line="259" w:lineRule="auto"/>
        <w:ind w:left="709" w:hanging="283"/>
        <w:rPr>
          <w:rFonts w:cstheme="minorHAnsi"/>
          <w:sz w:val="21"/>
          <w:szCs w:val="21"/>
        </w:rPr>
      </w:pPr>
      <w:r w:rsidRPr="00D070B3">
        <w:rPr>
          <w:rFonts w:cstheme="minorHAnsi"/>
          <w:sz w:val="21"/>
          <w:szCs w:val="21"/>
        </w:rPr>
        <w:t>Goede zaklamp</w:t>
      </w:r>
    </w:p>
    <w:p w14:paraId="57E6399F" w14:textId="0CBAA45B" w:rsidR="006E78BB" w:rsidRDefault="006E78BB" w:rsidP="006C696F">
      <w:pPr>
        <w:pStyle w:val="Lijstalinea"/>
        <w:numPr>
          <w:ilvl w:val="0"/>
          <w:numId w:val="6"/>
        </w:numPr>
        <w:spacing w:after="160" w:line="259" w:lineRule="auto"/>
        <w:ind w:left="709" w:hanging="283"/>
        <w:rPr>
          <w:rFonts w:cstheme="minorHAnsi"/>
          <w:sz w:val="21"/>
          <w:szCs w:val="21"/>
        </w:rPr>
      </w:pPr>
      <w:r>
        <w:rPr>
          <w:rFonts w:cstheme="minorHAnsi"/>
          <w:sz w:val="21"/>
          <w:szCs w:val="21"/>
        </w:rPr>
        <w:t>Zonnebrand</w:t>
      </w:r>
    </w:p>
    <w:p w14:paraId="6F3FF1E0" w14:textId="306638AB" w:rsidR="00315204" w:rsidRPr="00315204" w:rsidRDefault="00315204" w:rsidP="00315204">
      <w:pPr>
        <w:spacing w:after="0" w:line="259" w:lineRule="auto"/>
        <w:rPr>
          <w:rFonts w:cstheme="minorHAnsi"/>
          <w:b/>
          <w:bCs/>
          <w:sz w:val="21"/>
          <w:szCs w:val="21"/>
        </w:rPr>
      </w:pPr>
      <w:r>
        <w:rPr>
          <w:rFonts w:cstheme="minorHAnsi"/>
          <w:b/>
          <w:bCs/>
          <w:sz w:val="21"/>
          <w:szCs w:val="21"/>
        </w:rPr>
        <w:t>Kleding en schoenen</w:t>
      </w:r>
    </w:p>
    <w:p w14:paraId="363D7C14" w14:textId="77777777" w:rsidR="00D070B3" w:rsidRPr="00D070B3" w:rsidRDefault="00D070B3" w:rsidP="00315204">
      <w:pPr>
        <w:pStyle w:val="Lijstalinea"/>
        <w:numPr>
          <w:ilvl w:val="0"/>
          <w:numId w:val="5"/>
        </w:numPr>
        <w:spacing w:after="0" w:line="259" w:lineRule="auto"/>
        <w:rPr>
          <w:rFonts w:cstheme="minorHAnsi"/>
          <w:sz w:val="21"/>
          <w:szCs w:val="21"/>
        </w:rPr>
      </w:pPr>
      <w:r w:rsidRPr="00D070B3">
        <w:rPr>
          <w:rFonts w:cstheme="minorHAnsi"/>
          <w:sz w:val="21"/>
          <w:szCs w:val="21"/>
        </w:rPr>
        <w:t xml:space="preserve">Warme kleding </w:t>
      </w:r>
    </w:p>
    <w:p w14:paraId="6FCDD3A5" w14:textId="6EE568B0" w:rsidR="00D070B3" w:rsidRPr="00D070B3" w:rsidRDefault="00D070B3" w:rsidP="006C696F">
      <w:pPr>
        <w:pStyle w:val="Lijstalinea"/>
        <w:numPr>
          <w:ilvl w:val="0"/>
          <w:numId w:val="6"/>
        </w:numPr>
        <w:spacing w:after="160" w:line="259" w:lineRule="auto"/>
        <w:ind w:left="709" w:hanging="283"/>
        <w:rPr>
          <w:rFonts w:cstheme="minorHAnsi"/>
          <w:sz w:val="21"/>
          <w:szCs w:val="21"/>
        </w:rPr>
      </w:pPr>
      <w:r w:rsidRPr="00D070B3">
        <w:rPr>
          <w:rFonts w:cstheme="minorHAnsi"/>
          <w:sz w:val="21"/>
          <w:szCs w:val="21"/>
        </w:rPr>
        <w:t>Mi</w:t>
      </w:r>
      <w:r w:rsidR="003F0704">
        <w:rPr>
          <w:rFonts w:cstheme="minorHAnsi"/>
          <w:sz w:val="21"/>
          <w:szCs w:val="21"/>
        </w:rPr>
        <w:t xml:space="preserve">nimaal </w:t>
      </w:r>
      <w:r w:rsidR="00B84797">
        <w:rPr>
          <w:rFonts w:cstheme="minorHAnsi"/>
          <w:sz w:val="21"/>
          <w:szCs w:val="21"/>
        </w:rPr>
        <w:t>2</w:t>
      </w:r>
      <w:r w:rsidR="003F0704">
        <w:rPr>
          <w:rFonts w:cstheme="minorHAnsi"/>
          <w:sz w:val="21"/>
          <w:szCs w:val="21"/>
        </w:rPr>
        <w:t xml:space="preserve"> </w:t>
      </w:r>
      <w:r w:rsidR="003F0704" w:rsidRPr="00315204">
        <w:rPr>
          <w:rFonts w:cstheme="minorHAnsi"/>
          <w:sz w:val="21"/>
          <w:szCs w:val="21"/>
          <w:u w:val="single"/>
        </w:rPr>
        <w:t>dikke</w:t>
      </w:r>
      <w:r w:rsidR="003F0704">
        <w:rPr>
          <w:rFonts w:cstheme="minorHAnsi"/>
          <w:sz w:val="21"/>
          <w:szCs w:val="21"/>
        </w:rPr>
        <w:t xml:space="preserve"> truien en </w:t>
      </w:r>
      <w:r w:rsidR="00E056CA">
        <w:rPr>
          <w:rFonts w:cstheme="minorHAnsi"/>
          <w:sz w:val="21"/>
          <w:szCs w:val="21"/>
        </w:rPr>
        <w:t>2</w:t>
      </w:r>
      <w:r w:rsidR="003F0704">
        <w:rPr>
          <w:rFonts w:cstheme="minorHAnsi"/>
          <w:sz w:val="21"/>
          <w:szCs w:val="21"/>
        </w:rPr>
        <w:t xml:space="preserve"> lange</w:t>
      </w:r>
      <w:r w:rsidRPr="00D070B3">
        <w:rPr>
          <w:rFonts w:cstheme="minorHAnsi"/>
          <w:sz w:val="21"/>
          <w:szCs w:val="21"/>
        </w:rPr>
        <w:t xml:space="preserve"> broek</w:t>
      </w:r>
      <w:r w:rsidR="00E056CA">
        <w:rPr>
          <w:rFonts w:cstheme="minorHAnsi"/>
          <w:sz w:val="21"/>
          <w:szCs w:val="21"/>
        </w:rPr>
        <w:t>en</w:t>
      </w:r>
    </w:p>
    <w:p w14:paraId="63CD43CD" w14:textId="77777777" w:rsidR="00315204" w:rsidRDefault="00D070B3" w:rsidP="006C696F">
      <w:pPr>
        <w:pStyle w:val="Lijstalinea"/>
        <w:numPr>
          <w:ilvl w:val="0"/>
          <w:numId w:val="5"/>
        </w:numPr>
        <w:spacing w:after="160" w:line="259" w:lineRule="auto"/>
        <w:rPr>
          <w:rFonts w:cstheme="minorHAnsi"/>
          <w:sz w:val="21"/>
          <w:szCs w:val="21"/>
        </w:rPr>
      </w:pPr>
      <w:r w:rsidRPr="00D070B3">
        <w:rPr>
          <w:rFonts w:cstheme="minorHAnsi"/>
          <w:sz w:val="21"/>
          <w:szCs w:val="21"/>
        </w:rPr>
        <w:t xml:space="preserve">Voldoende overige </w:t>
      </w:r>
      <w:r w:rsidR="00315204">
        <w:rPr>
          <w:rFonts w:cstheme="minorHAnsi"/>
          <w:sz w:val="21"/>
          <w:szCs w:val="21"/>
        </w:rPr>
        <w:t>(zomer)</w:t>
      </w:r>
      <w:r w:rsidRPr="00D070B3">
        <w:rPr>
          <w:rFonts w:cstheme="minorHAnsi"/>
          <w:sz w:val="21"/>
          <w:szCs w:val="21"/>
        </w:rPr>
        <w:t>kleding</w:t>
      </w:r>
      <w:r w:rsidR="00E63F05">
        <w:rPr>
          <w:rFonts w:cstheme="minorHAnsi"/>
          <w:sz w:val="21"/>
          <w:szCs w:val="21"/>
        </w:rPr>
        <w:t xml:space="preserve">: </w:t>
      </w:r>
    </w:p>
    <w:p w14:paraId="1A738230" w14:textId="390EC83D" w:rsidR="00315204" w:rsidRDefault="00315204" w:rsidP="00315204">
      <w:pPr>
        <w:pStyle w:val="Lijstalinea"/>
        <w:numPr>
          <w:ilvl w:val="1"/>
          <w:numId w:val="5"/>
        </w:numPr>
        <w:spacing w:after="160" w:line="259" w:lineRule="auto"/>
        <w:ind w:left="709" w:hanging="283"/>
        <w:rPr>
          <w:rFonts w:cstheme="minorHAnsi"/>
          <w:sz w:val="21"/>
          <w:szCs w:val="21"/>
        </w:rPr>
      </w:pPr>
      <w:r>
        <w:rPr>
          <w:rFonts w:cstheme="minorHAnsi"/>
          <w:sz w:val="21"/>
          <w:szCs w:val="21"/>
        </w:rPr>
        <w:t xml:space="preserve">Minimaal 3 </w:t>
      </w:r>
      <w:r w:rsidR="00D070B3" w:rsidRPr="00D070B3">
        <w:rPr>
          <w:rFonts w:cstheme="minorHAnsi"/>
          <w:sz w:val="21"/>
          <w:szCs w:val="21"/>
        </w:rPr>
        <w:t>shirts</w:t>
      </w:r>
      <w:r w:rsidR="00204124">
        <w:rPr>
          <w:rFonts w:cstheme="minorHAnsi"/>
          <w:sz w:val="21"/>
          <w:szCs w:val="21"/>
        </w:rPr>
        <w:t xml:space="preserve"> en </w:t>
      </w:r>
      <w:r>
        <w:rPr>
          <w:rFonts w:cstheme="minorHAnsi"/>
          <w:sz w:val="21"/>
          <w:szCs w:val="21"/>
        </w:rPr>
        <w:t xml:space="preserve">2 </w:t>
      </w:r>
      <w:r w:rsidR="00D070B3" w:rsidRPr="00D070B3">
        <w:rPr>
          <w:rFonts w:cstheme="minorHAnsi"/>
          <w:sz w:val="21"/>
          <w:szCs w:val="21"/>
        </w:rPr>
        <w:t>kort</w:t>
      </w:r>
      <w:r w:rsidR="00E63F05">
        <w:rPr>
          <w:rFonts w:cstheme="minorHAnsi"/>
          <w:sz w:val="21"/>
          <w:szCs w:val="21"/>
        </w:rPr>
        <w:t>e broeken</w:t>
      </w:r>
    </w:p>
    <w:p w14:paraId="463D4C9D" w14:textId="42C1AB95" w:rsidR="00D070B3" w:rsidRDefault="00315204" w:rsidP="00315204">
      <w:pPr>
        <w:pStyle w:val="Lijstalinea"/>
        <w:numPr>
          <w:ilvl w:val="1"/>
          <w:numId w:val="5"/>
        </w:numPr>
        <w:spacing w:after="160" w:line="259" w:lineRule="auto"/>
        <w:ind w:left="709" w:hanging="283"/>
        <w:rPr>
          <w:rFonts w:cstheme="minorHAnsi"/>
          <w:sz w:val="21"/>
          <w:szCs w:val="21"/>
        </w:rPr>
      </w:pPr>
      <w:r>
        <w:rPr>
          <w:rFonts w:cstheme="minorHAnsi"/>
          <w:sz w:val="21"/>
          <w:szCs w:val="21"/>
        </w:rPr>
        <w:t>V</w:t>
      </w:r>
      <w:r w:rsidR="00E63F05">
        <w:rPr>
          <w:rFonts w:cstheme="minorHAnsi"/>
          <w:sz w:val="21"/>
          <w:szCs w:val="21"/>
        </w:rPr>
        <w:t>est(en)</w:t>
      </w:r>
      <w:r>
        <w:rPr>
          <w:rFonts w:cstheme="minorHAnsi"/>
          <w:sz w:val="21"/>
          <w:szCs w:val="21"/>
        </w:rPr>
        <w:t xml:space="preserve"> en/of </w:t>
      </w:r>
      <w:r w:rsidR="00E63F05">
        <w:rPr>
          <w:rFonts w:cstheme="minorHAnsi"/>
          <w:sz w:val="21"/>
          <w:szCs w:val="21"/>
        </w:rPr>
        <w:t>trui(en)</w:t>
      </w:r>
      <w:r>
        <w:rPr>
          <w:rFonts w:cstheme="minorHAnsi"/>
          <w:sz w:val="21"/>
          <w:szCs w:val="21"/>
        </w:rPr>
        <w:t xml:space="preserve"> voor diverse weertypes</w:t>
      </w:r>
    </w:p>
    <w:p w14:paraId="38B0FDA0" w14:textId="4C8E2A82" w:rsidR="00F71A02" w:rsidRPr="00D070B3" w:rsidRDefault="00F71A02" w:rsidP="006C696F">
      <w:pPr>
        <w:pStyle w:val="Lijstalinea"/>
        <w:numPr>
          <w:ilvl w:val="0"/>
          <w:numId w:val="5"/>
        </w:numPr>
        <w:spacing w:after="160" w:line="259" w:lineRule="auto"/>
        <w:rPr>
          <w:rFonts w:cstheme="minorHAnsi"/>
          <w:sz w:val="21"/>
          <w:szCs w:val="21"/>
        </w:rPr>
      </w:pPr>
      <w:r w:rsidRPr="00D070B3">
        <w:rPr>
          <w:rFonts w:cstheme="minorHAnsi"/>
          <w:sz w:val="21"/>
          <w:szCs w:val="21"/>
        </w:rPr>
        <w:t xml:space="preserve">Minstens </w:t>
      </w:r>
      <w:r w:rsidR="00E056CA">
        <w:rPr>
          <w:rFonts w:cstheme="minorHAnsi"/>
          <w:sz w:val="21"/>
          <w:szCs w:val="21"/>
        </w:rPr>
        <w:t>4</w:t>
      </w:r>
      <w:r w:rsidRPr="00D070B3">
        <w:rPr>
          <w:rFonts w:cstheme="minorHAnsi"/>
          <w:sz w:val="21"/>
          <w:szCs w:val="21"/>
        </w:rPr>
        <w:t xml:space="preserve"> setjes ondergoed  </w:t>
      </w:r>
    </w:p>
    <w:p w14:paraId="78FEADC0" w14:textId="29A871DE" w:rsidR="00F71A02" w:rsidRPr="00F71A02" w:rsidRDefault="007476CA" w:rsidP="006C696F">
      <w:pPr>
        <w:pStyle w:val="Lijstalinea"/>
        <w:numPr>
          <w:ilvl w:val="0"/>
          <w:numId w:val="5"/>
        </w:numPr>
        <w:spacing w:after="160" w:line="259" w:lineRule="auto"/>
        <w:rPr>
          <w:rFonts w:cstheme="minorHAnsi"/>
          <w:sz w:val="21"/>
          <w:szCs w:val="21"/>
        </w:rPr>
      </w:pPr>
      <w:r>
        <w:rPr>
          <w:rFonts w:cstheme="minorHAnsi"/>
          <w:sz w:val="21"/>
          <w:szCs w:val="21"/>
        </w:rPr>
        <w:t xml:space="preserve">Minstens </w:t>
      </w:r>
      <w:r w:rsidR="00E056CA">
        <w:rPr>
          <w:rFonts w:cstheme="minorHAnsi"/>
          <w:sz w:val="21"/>
          <w:szCs w:val="21"/>
        </w:rPr>
        <w:t>4</w:t>
      </w:r>
      <w:r>
        <w:rPr>
          <w:rFonts w:cstheme="minorHAnsi"/>
          <w:sz w:val="21"/>
          <w:szCs w:val="21"/>
        </w:rPr>
        <w:t xml:space="preserve"> paar</w:t>
      </w:r>
      <w:r w:rsidR="00F71A02" w:rsidRPr="00D070B3">
        <w:rPr>
          <w:rFonts w:cstheme="minorHAnsi"/>
          <w:sz w:val="21"/>
          <w:szCs w:val="21"/>
        </w:rPr>
        <w:t xml:space="preserve"> sokken  </w:t>
      </w:r>
    </w:p>
    <w:p w14:paraId="5D5C9BA7" w14:textId="77777777" w:rsidR="00D070B3" w:rsidRPr="00D070B3" w:rsidRDefault="00D070B3" w:rsidP="006C696F">
      <w:pPr>
        <w:pStyle w:val="Lijstalinea"/>
        <w:numPr>
          <w:ilvl w:val="0"/>
          <w:numId w:val="5"/>
        </w:numPr>
        <w:spacing w:after="160" w:line="259" w:lineRule="auto"/>
        <w:rPr>
          <w:rFonts w:cstheme="minorHAnsi"/>
          <w:sz w:val="21"/>
          <w:szCs w:val="21"/>
        </w:rPr>
      </w:pPr>
      <w:r w:rsidRPr="00D070B3">
        <w:rPr>
          <w:rFonts w:cstheme="minorHAnsi"/>
          <w:sz w:val="21"/>
          <w:szCs w:val="21"/>
        </w:rPr>
        <w:t xml:space="preserve">Betrouwbare regenkleding en regenlaarzen </w:t>
      </w:r>
    </w:p>
    <w:p w14:paraId="44CC4E14" w14:textId="77777777" w:rsidR="00D070B3" w:rsidRPr="00D070B3" w:rsidRDefault="00D070B3" w:rsidP="006C696F">
      <w:pPr>
        <w:pStyle w:val="Lijstalinea"/>
        <w:numPr>
          <w:ilvl w:val="0"/>
          <w:numId w:val="5"/>
        </w:numPr>
        <w:spacing w:after="160" w:line="259" w:lineRule="auto"/>
        <w:rPr>
          <w:rFonts w:cstheme="minorHAnsi"/>
          <w:sz w:val="21"/>
          <w:szCs w:val="21"/>
        </w:rPr>
      </w:pPr>
      <w:r w:rsidRPr="00D070B3">
        <w:rPr>
          <w:rFonts w:cstheme="minorHAnsi"/>
          <w:sz w:val="21"/>
          <w:szCs w:val="21"/>
        </w:rPr>
        <w:t xml:space="preserve">Stevige </w:t>
      </w:r>
      <w:r w:rsidR="00ED42DF">
        <w:rPr>
          <w:rFonts w:cstheme="minorHAnsi"/>
          <w:sz w:val="21"/>
          <w:szCs w:val="21"/>
          <w:u w:val="single"/>
        </w:rPr>
        <w:t>waterd</w:t>
      </w:r>
      <w:r w:rsidRPr="00D070B3">
        <w:rPr>
          <w:rFonts w:cstheme="minorHAnsi"/>
          <w:sz w:val="21"/>
          <w:szCs w:val="21"/>
          <w:u w:val="single"/>
        </w:rPr>
        <w:t>ichte</w:t>
      </w:r>
      <w:r w:rsidRPr="00D070B3">
        <w:rPr>
          <w:rFonts w:cstheme="minorHAnsi"/>
          <w:sz w:val="21"/>
          <w:szCs w:val="21"/>
        </w:rPr>
        <w:t xml:space="preserve"> schoenen  </w:t>
      </w:r>
    </w:p>
    <w:p w14:paraId="6CDC2B22" w14:textId="5C98C093" w:rsidR="00D070B3" w:rsidRDefault="00D070B3" w:rsidP="006C696F">
      <w:pPr>
        <w:pStyle w:val="Lijstalinea"/>
        <w:numPr>
          <w:ilvl w:val="0"/>
          <w:numId w:val="5"/>
        </w:numPr>
        <w:spacing w:after="160" w:line="259" w:lineRule="auto"/>
        <w:rPr>
          <w:rFonts w:cstheme="minorHAnsi"/>
          <w:sz w:val="21"/>
          <w:szCs w:val="21"/>
        </w:rPr>
      </w:pPr>
      <w:r w:rsidRPr="00D070B3">
        <w:rPr>
          <w:rFonts w:cstheme="minorHAnsi"/>
          <w:sz w:val="21"/>
          <w:szCs w:val="21"/>
        </w:rPr>
        <w:t>Zwem</w:t>
      </w:r>
      <w:r w:rsidR="00315204">
        <w:rPr>
          <w:rFonts w:cstheme="minorHAnsi"/>
          <w:sz w:val="21"/>
          <w:szCs w:val="21"/>
        </w:rPr>
        <w:t xml:space="preserve">kleding, </w:t>
      </w:r>
      <w:r w:rsidRPr="00D070B3">
        <w:rPr>
          <w:rFonts w:cstheme="minorHAnsi"/>
          <w:sz w:val="21"/>
          <w:szCs w:val="21"/>
        </w:rPr>
        <w:t>badhanddoek</w:t>
      </w:r>
      <w:r w:rsidR="00315204">
        <w:rPr>
          <w:rFonts w:cstheme="minorHAnsi"/>
          <w:sz w:val="21"/>
          <w:szCs w:val="21"/>
        </w:rPr>
        <w:t>, slippers</w:t>
      </w:r>
    </w:p>
    <w:p w14:paraId="6B20BA0A" w14:textId="368C1A29" w:rsidR="00315204" w:rsidRPr="00315204" w:rsidRDefault="00315204" w:rsidP="00315204">
      <w:pPr>
        <w:spacing w:after="0" w:line="259" w:lineRule="auto"/>
        <w:rPr>
          <w:rFonts w:cstheme="minorHAnsi"/>
          <w:b/>
          <w:bCs/>
          <w:sz w:val="21"/>
          <w:szCs w:val="21"/>
        </w:rPr>
      </w:pPr>
      <w:r w:rsidRPr="00315204">
        <w:rPr>
          <w:rFonts w:cstheme="minorHAnsi"/>
          <w:b/>
          <w:bCs/>
          <w:sz w:val="21"/>
          <w:szCs w:val="21"/>
        </w:rPr>
        <w:t>Overige b</w:t>
      </w:r>
      <w:r>
        <w:rPr>
          <w:rFonts w:cstheme="minorHAnsi"/>
          <w:b/>
          <w:bCs/>
          <w:sz w:val="21"/>
          <w:szCs w:val="21"/>
        </w:rPr>
        <w:t>agage</w:t>
      </w:r>
    </w:p>
    <w:p w14:paraId="556F9755" w14:textId="77777777" w:rsidR="00D070B3" w:rsidRPr="00D070B3" w:rsidRDefault="00E63F05" w:rsidP="00315204">
      <w:pPr>
        <w:pStyle w:val="Lijstalinea"/>
        <w:numPr>
          <w:ilvl w:val="0"/>
          <w:numId w:val="5"/>
        </w:numPr>
        <w:spacing w:after="0" w:line="259" w:lineRule="auto"/>
        <w:rPr>
          <w:rFonts w:cstheme="minorHAnsi"/>
          <w:sz w:val="21"/>
          <w:szCs w:val="21"/>
        </w:rPr>
      </w:pPr>
      <w:r>
        <w:rPr>
          <w:rFonts w:cstheme="minorHAnsi"/>
          <w:sz w:val="21"/>
          <w:szCs w:val="21"/>
        </w:rPr>
        <w:t xml:space="preserve">Enkele grote plastic </w:t>
      </w:r>
      <w:r w:rsidR="00D070B3" w:rsidRPr="00D070B3">
        <w:rPr>
          <w:rFonts w:cstheme="minorHAnsi"/>
          <w:sz w:val="21"/>
          <w:szCs w:val="21"/>
        </w:rPr>
        <w:t xml:space="preserve">zakken voorzien van naam voor het opbergen van vuil wasgoed  </w:t>
      </w:r>
    </w:p>
    <w:p w14:paraId="350D8BF2" w14:textId="77777777" w:rsidR="00D070B3" w:rsidRPr="00D070B3" w:rsidRDefault="00D070B3" w:rsidP="006C696F">
      <w:pPr>
        <w:pStyle w:val="Lijstalinea"/>
        <w:numPr>
          <w:ilvl w:val="0"/>
          <w:numId w:val="5"/>
        </w:numPr>
        <w:spacing w:after="160" w:line="259" w:lineRule="auto"/>
        <w:rPr>
          <w:rFonts w:cstheme="minorHAnsi"/>
          <w:sz w:val="21"/>
          <w:szCs w:val="21"/>
        </w:rPr>
      </w:pPr>
      <w:r w:rsidRPr="00D070B3">
        <w:rPr>
          <w:rFonts w:cstheme="minorHAnsi"/>
          <w:sz w:val="21"/>
          <w:szCs w:val="21"/>
        </w:rPr>
        <w:t xml:space="preserve">Reservebatterijen voor de zaklamp </w:t>
      </w:r>
    </w:p>
    <w:p w14:paraId="63BE8440" w14:textId="77777777" w:rsidR="00D070B3" w:rsidRPr="008707E5" w:rsidRDefault="00D070B3" w:rsidP="006C696F">
      <w:pPr>
        <w:pStyle w:val="Lijstalinea"/>
        <w:numPr>
          <w:ilvl w:val="0"/>
          <w:numId w:val="5"/>
        </w:numPr>
        <w:spacing w:after="160" w:line="259" w:lineRule="auto"/>
        <w:rPr>
          <w:rFonts w:cstheme="minorHAnsi"/>
          <w:sz w:val="21"/>
          <w:szCs w:val="21"/>
        </w:rPr>
      </w:pPr>
      <w:r w:rsidRPr="00D070B3">
        <w:rPr>
          <w:rFonts w:cstheme="minorHAnsi"/>
          <w:sz w:val="21"/>
          <w:szCs w:val="21"/>
        </w:rPr>
        <w:t xml:space="preserve">Feestelijke kleding </w:t>
      </w:r>
      <w:r w:rsidR="00C869D5">
        <w:rPr>
          <w:rFonts w:cstheme="minorHAnsi"/>
          <w:sz w:val="21"/>
          <w:szCs w:val="21"/>
        </w:rPr>
        <w:t>en spullen om je</w:t>
      </w:r>
      <w:r w:rsidR="008707E5">
        <w:rPr>
          <w:rFonts w:cstheme="minorHAnsi"/>
          <w:sz w:val="21"/>
          <w:szCs w:val="21"/>
        </w:rPr>
        <w:t xml:space="preserve"> op te tutten </w:t>
      </w:r>
      <w:r w:rsidRPr="00D070B3">
        <w:rPr>
          <w:rFonts w:cstheme="minorHAnsi"/>
          <w:sz w:val="21"/>
          <w:szCs w:val="21"/>
        </w:rPr>
        <w:t xml:space="preserve">voor de bonte avond  </w:t>
      </w:r>
      <w:r w:rsidRPr="008707E5">
        <w:rPr>
          <w:rFonts w:cstheme="minorHAnsi"/>
          <w:sz w:val="21"/>
          <w:szCs w:val="21"/>
        </w:rPr>
        <w:t xml:space="preserve"> </w:t>
      </w:r>
    </w:p>
    <w:p w14:paraId="1EE47414" w14:textId="77777777" w:rsidR="00D070B3" w:rsidRPr="00D070B3" w:rsidRDefault="008D59D7" w:rsidP="006C696F">
      <w:pPr>
        <w:pStyle w:val="Lijstalinea"/>
        <w:numPr>
          <w:ilvl w:val="0"/>
          <w:numId w:val="5"/>
        </w:numPr>
        <w:spacing w:after="160" w:line="259" w:lineRule="auto"/>
        <w:rPr>
          <w:rFonts w:cstheme="minorHAnsi"/>
          <w:sz w:val="21"/>
          <w:szCs w:val="21"/>
        </w:rPr>
      </w:pPr>
      <w:r>
        <w:rPr>
          <w:rFonts w:cstheme="minorHAnsi"/>
          <w:sz w:val="21"/>
          <w:szCs w:val="21"/>
        </w:rPr>
        <w:t>Leesboek, knuffel, etc.</w:t>
      </w:r>
      <w:r w:rsidR="00D070B3" w:rsidRPr="00D070B3">
        <w:rPr>
          <w:rFonts w:cstheme="minorHAnsi"/>
          <w:sz w:val="21"/>
          <w:szCs w:val="21"/>
        </w:rPr>
        <w:t xml:space="preserve"> </w:t>
      </w:r>
    </w:p>
    <w:p w14:paraId="0F2A98E2" w14:textId="06437B69" w:rsidR="00091355" w:rsidRDefault="00D070B3" w:rsidP="00091355">
      <w:pPr>
        <w:pStyle w:val="Lijstalinea"/>
        <w:numPr>
          <w:ilvl w:val="0"/>
          <w:numId w:val="5"/>
        </w:numPr>
        <w:spacing w:after="160" w:line="259" w:lineRule="auto"/>
        <w:rPr>
          <w:rFonts w:cstheme="minorHAnsi"/>
          <w:sz w:val="21"/>
          <w:szCs w:val="21"/>
        </w:rPr>
      </w:pPr>
      <w:r w:rsidRPr="00D070B3">
        <w:rPr>
          <w:rFonts w:cstheme="minorHAnsi"/>
          <w:sz w:val="21"/>
          <w:szCs w:val="21"/>
        </w:rPr>
        <w:t>Medicatie (indien van toepassing)</w:t>
      </w:r>
    </w:p>
    <w:p w14:paraId="65E23240" w14:textId="383BABAA" w:rsidR="00091355" w:rsidRPr="00091355" w:rsidRDefault="00091355" w:rsidP="00091355">
      <w:pPr>
        <w:pStyle w:val="Lijstalinea"/>
        <w:numPr>
          <w:ilvl w:val="0"/>
          <w:numId w:val="5"/>
        </w:numPr>
        <w:spacing w:after="160" w:line="259" w:lineRule="auto"/>
        <w:rPr>
          <w:rFonts w:cstheme="minorHAnsi"/>
          <w:sz w:val="21"/>
          <w:szCs w:val="21"/>
        </w:rPr>
      </w:pPr>
      <w:r>
        <w:rPr>
          <w:rFonts w:cstheme="minorHAnsi"/>
          <w:sz w:val="21"/>
          <w:szCs w:val="21"/>
        </w:rPr>
        <w:t>Anti-muggenspray</w:t>
      </w:r>
    </w:p>
    <w:p w14:paraId="04107517" w14:textId="5DBEDDA2" w:rsidR="00315204" w:rsidRPr="00315204" w:rsidRDefault="00315204" w:rsidP="00315204">
      <w:pPr>
        <w:spacing w:after="160" w:line="259" w:lineRule="auto"/>
        <w:contextualSpacing/>
        <w:rPr>
          <w:rFonts w:cstheme="minorHAnsi"/>
          <w:b/>
          <w:bCs/>
          <w:sz w:val="21"/>
          <w:szCs w:val="21"/>
        </w:rPr>
      </w:pPr>
      <w:r w:rsidRPr="00315204">
        <w:rPr>
          <w:rFonts w:cstheme="minorHAnsi"/>
          <w:b/>
          <w:bCs/>
          <w:sz w:val="21"/>
          <w:szCs w:val="21"/>
        </w:rPr>
        <w:t>Goed om te weten</w:t>
      </w:r>
    </w:p>
    <w:p w14:paraId="45927194" w14:textId="77777777" w:rsidR="009E669A" w:rsidRDefault="009E669A" w:rsidP="009E669A">
      <w:pPr>
        <w:spacing w:after="160" w:line="259" w:lineRule="auto"/>
        <w:rPr>
          <w:rFonts w:cstheme="minorHAnsi"/>
          <w:sz w:val="21"/>
          <w:szCs w:val="21"/>
        </w:rPr>
      </w:pPr>
      <w:r w:rsidRPr="00D070B3">
        <w:rPr>
          <w:rFonts w:cstheme="minorHAnsi"/>
          <w:sz w:val="21"/>
          <w:szCs w:val="21"/>
        </w:rPr>
        <w:t>Gebruik bij voorkeur geen grote koffers. Geef uw kind g</w:t>
      </w:r>
      <w:r>
        <w:rPr>
          <w:rFonts w:cstheme="minorHAnsi"/>
          <w:sz w:val="21"/>
          <w:szCs w:val="21"/>
        </w:rPr>
        <w:t>een zakmes, lucifers, aansteker</w:t>
      </w:r>
      <w:r w:rsidRPr="00D070B3">
        <w:rPr>
          <w:rFonts w:cstheme="minorHAnsi"/>
          <w:sz w:val="21"/>
          <w:szCs w:val="21"/>
        </w:rPr>
        <w:t xml:space="preserve"> of zakgeld mee. </w:t>
      </w:r>
      <w:r w:rsidRPr="00666BAF">
        <w:rPr>
          <w:rFonts w:cstheme="minorHAnsi"/>
          <w:sz w:val="21"/>
          <w:szCs w:val="21"/>
        </w:rPr>
        <w:t>Uw kind mag snoep meenemen, maar we willen u wel verzoeken om het bij een normale hoeveelheid te houden. Ook verwachten we dat kinderen hun snoepjes met elkaar delen. Liever geen verpakte snoepjes of lolly’s (i.v.m. het terugdringen van afval in het bos).</w:t>
      </w:r>
      <w:r>
        <w:rPr>
          <w:rFonts w:cstheme="minorHAnsi"/>
          <w:sz w:val="21"/>
          <w:szCs w:val="21"/>
        </w:rPr>
        <w:t xml:space="preserve"> </w:t>
      </w:r>
      <w:r w:rsidRPr="00D070B3">
        <w:rPr>
          <w:rFonts w:cstheme="minorHAnsi"/>
          <w:sz w:val="21"/>
          <w:szCs w:val="21"/>
        </w:rPr>
        <w:t>Als uw kind jarig is op kamp, mag er uiteraard getrakteerd worden.</w:t>
      </w:r>
      <w:r>
        <w:rPr>
          <w:rFonts w:cstheme="minorHAnsi"/>
          <w:sz w:val="21"/>
          <w:szCs w:val="21"/>
        </w:rPr>
        <w:t xml:space="preserve"> </w:t>
      </w:r>
    </w:p>
    <w:p w14:paraId="417F5946" w14:textId="0B4AB90C" w:rsidR="00703C29" w:rsidRPr="00D070B3" w:rsidRDefault="009E669A" w:rsidP="006C696F">
      <w:pPr>
        <w:spacing w:after="160" w:line="259" w:lineRule="auto"/>
        <w:rPr>
          <w:rFonts w:cstheme="minorHAnsi"/>
          <w:sz w:val="21"/>
          <w:szCs w:val="21"/>
        </w:rPr>
      </w:pPr>
      <w:r w:rsidRPr="00D070B3">
        <w:rPr>
          <w:rFonts w:cstheme="minorHAnsi"/>
          <w:sz w:val="21"/>
          <w:szCs w:val="21"/>
        </w:rPr>
        <w:t>Mobiele telefoons en digitale camera</w:t>
      </w:r>
      <w:r>
        <w:rPr>
          <w:rFonts w:cstheme="minorHAnsi"/>
          <w:sz w:val="21"/>
          <w:szCs w:val="21"/>
        </w:rPr>
        <w:t>’s zijn niet toegestaan (bij</w:t>
      </w:r>
      <w:r w:rsidRPr="00D070B3">
        <w:rPr>
          <w:rFonts w:cstheme="minorHAnsi"/>
          <w:sz w:val="21"/>
          <w:szCs w:val="21"/>
        </w:rPr>
        <w:t xml:space="preserve"> noodgevallen zijn wij altijd </w:t>
      </w:r>
      <w:r>
        <w:rPr>
          <w:rFonts w:cstheme="minorHAnsi"/>
          <w:sz w:val="21"/>
          <w:szCs w:val="21"/>
        </w:rPr>
        <w:t>bereikbaar via onze contactpersoon)</w:t>
      </w:r>
      <w:r w:rsidRPr="00D070B3">
        <w:rPr>
          <w:rFonts w:cstheme="minorHAnsi"/>
          <w:sz w:val="21"/>
          <w:szCs w:val="21"/>
        </w:rPr>
        <w:t xml:space="preserve">. </w:t>
      </w:r>
      <w:r>
        <w:rPr>
          <w:rFonts w:cstheme="minorHAnsi"/>
          <w:sz w:val="21"/>
          <w:szCs w:val="21"/>
        </w:rPr>
        <w:t xml:space="preserve">Geef uw kind </w:t>
      </w:r>
      <w:r w:rsidRPr="00D070B3">
        <w:rPr>
          <w:rFonts w:cstheme="minorHAnsi"/>
          <w:sz w:val="21"/>
          <w:szCs w:val="21"/>
        </w:rPr>
        <w:t>geen waardevolle spullen mee.</w:t>
      </w:r>
      <w:r>
        <w:rPr>
          <w:rFonts w:cstheme="minorHAnsi"/>
          <w:sz w:val="21"/>
          <w:szCs w:val="21"/>
        </w:rPr>
        <w:t xml:space="preserve"> SKJ is niet verantwoordelijk voor verlies van of schade aan spullen van uw kind. Ook wordt er door SKJ geen bagageverzekering afgesloten.</w:t>
      </w:r>
    </w:p>
    <w:sectPr w:rsidR="00703C29" w:rsidRPr="00D070B3" w:rsidSect="007E2F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A708" w14:textId="77777777" w:rsidR="00595D3D" w:rsidRDefault="00595D3D" w:rsidP="006C696F">
      <w:pPr>
        <w:spacing w:after="0" w:line="240" w:lineRule="auto"/>
      </w:pPr>
      <w:r>
        <w:separator/>
      </w:r>
    </w:p>
  </w:endnote>
  <w:endnote w:type="continuationSeparator" w:id="0">
    <w:p w14:paraId="7E7EBA4F" w14:textId="77777777" w:rsidR="00595D3D" w:rsidRDefault="00595D3D" w:rsidP="006C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E41F3" w14:textId="77777777" w:rsidR="00595D3D" w:rsidRDefault="00595D3D" w:rsidP="006C696F">
      <w:pPr>
        <w:spacing w:after="0" w:line="240" w:lineRule="auto"/>
      </w:pPr>
      <w:r>
        <w:separator/>
      </w:r>
    </w:p>
  </w:footnote>
  <w:footnote w:type="continuationSeparator" w:id="0">
    <w:p w14:paraId="1C3A3E41" w14:textId="77777777" w:rsidR="00595D3D" w:rsidRDefault="00595D3D" w:rsidP="006C6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01D"/>
    <w:multiLevelType w:val="hybridMultilevel"/>
    <w:tmpl w:val="68FE5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08070D"/>
    <w:multiLevelType w:val="hybridMultilevel"/>
    <w:tmpl w:val="55809EF4"/>
    <w:lvl w:ilvl="0" w:tplc="A660421A">
      <w:start w:val="12"/>
      <w:numFmt w:val="bullet"/>
      <w:lvlText w:val="-"/>
      <w:lvlJc w:val="left"/>
      <w:pPr>
        <w:ind w:left="1840" w:hanging="360"/>
      </w:pPr>
      <w:rPr>
        <w:rFonts w:ascii="Calibri" w:eastAsiaTheme="minorHAnsi" w:hAnsi="Calibri" w:cs="Calibri"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2" w15:restartNumberingAfterBreak="0">
    <w:nsid w:val="41812662"/>
    <w:multiLevelType w:val="hybridMultilevel"/>
    <w:tmpl w:val="82C8A566"/>
    <w:lvl w:ilvl="0" w:tplc="6DC6A230">
      <w:start w:val="13"/>
      <w:numFmt w:val="bullet"/>
      <w:lvlText w:val=""/>
      <w:lvlJc w:val="left"/>
      <w:pPr>
        <w:ind w:left="440" w:hanging="360"/>
      </w:pPr>
      <w:rPr>
        <w:rFonts w:ascii="Calibri" w:eastAsiaTheme="minorHAnsi" w:hAnsi="Calibri" w:cs="Calibri"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3" w15:restartNumberingAfterBreak="0">
    <w:nsid w:val="483601E0"/>
    <w:multiLevelType w:val="hybridMultilevel"/>
    <w:tmpl w:val="969C5740"/>
    <w:lvl w:ilvl="0" w:tplc="04130001">
      <w:start w:val="1"/>
      <w:numFmt w:val="bullet"/>
      <w:lvlText w:val=""/>
      <w:lvlJc w:val="left"/>
      <w:pPr>
        <w:ind w:left="440" w:hanging="360"/>
      </w:pPr>
      <w:rPr>
        <w:rFonts w:ascii="Symbol" w:hAnsi="Symbol" w:hint="default"/>
      </w:rPr>
    </w:lvl>
    <w:lvl w:ilvl="1" w:tplc="A788A644">
      <w:start w:val="1"/>
      <w:numFmt w:val="bullet"/>
      <w:lvlText w:val="-"/>
      <w:lvlJc w:val="left"/>
      <w:pPr>
        <w:ind w:left="1480" w:hanging="360"/>
      </w:pPr>
      <w:rPr>
        <w:rFonts w:ascii="Calibri" w:hAnsi="Calibri"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4" w15:restartNumberingAfterBreak="0">
    <w:nsid w:val="54976A85"/>
    <w:multiLevelType w:val="hybridMultilevel"/>
    <w:tmpl w:val="A484DAC2"/>
    <w:lvl w:ilvl="0" w:tplc="6DC6A230">
      <w:start w:val="13"/>
      <w:numFmt w:val="bullet"/>
      <w:lvlText w:val=""/>
      <w:lvlJc w:val="left"/>
      <w:pPr>
        <w:ind w:left="400" w:hanging="360"/>
      </w:pPr>
      <w:rPr>
        <w:rFonts w:ascii="Calibri" w:eastAsiaTheme="minorHAnsi" w:hAnsi="Calibri" w:cs="Calibri"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5" w15:restartNumberingAfterBreak="0">
    <w:nsid w:val="68AA7F03"/>
    <w:multiLevelType w:val="hybridMultilevel"/>
    <w:tmpl w:val="B712BB20"/>
    <w:lvl w:ilvl="0" w:tplc="6DC6A230">
      <w:start w:val="13"/>
      <w:numFmt w:val="bullet"/>
      <w:lvlText w:val=""/>
      <w:lvlJc w:val="left"/>
      <w:pPr>
        <w:ind w:left="440" w:hanging="360"/>
      </w:pPr>
      <w:rPr>
        <w:rFonts w:ascii="Calibri" w:eastAsiaTheme="minorHAnsi" w:hAnsi="Calibri" w:cs="Calibri"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70B3"/>
    <w:rsid w:val="00091355"/>
    <w:rsid w:val="00106C91"/>
    <w:rsid w:val="00204124"/>
    <w:rsid w:val="00315204"/>
    <w:rsid w:val="003D0AE1"/>
    <w:rsid w:val="003F0704"/>
    <w:rsid w:val="004565EA"/>
    <w:rsid w:val="00595D3D"/>
    <w:rsid w:val="005A1DB3"/>
    <w:rsid w:val="006C696F"/>
    <w:rsid w:val="006E78BB"/>
    <w:rsid w:val="00703C29"/>
    <w:rsid w:val="007476CA"/>
    <w:rsid w:val="007E2F24"/>
    <w:rsid w:val="008707E5"/>
    <w:rsid w:val="008D59D7"/>
    <w:rsid w:val="008E36A5"/>
    <w:rsid w:val="008F4026"/>
    <w:rsid w:val="009947B7"/>
    <w:rsid w:val="00996F3B"/>
    <w:rsid w:val="009E669A"/>
    <w:rsid w:val="00A2761A"/>
    <w:rsid w:val="00B84797"/>
    <w:rsid w:val="00BD1232"/>
    <w:rsid w:val="00C57F97"/>
    <w:rsid w:val="00C72CFD"/>
    <w:rsid w:val="00C84944"/>
    <w:rsid w:val="00C869D5"/>
    <w:rsid w:val="00CA4417"/>
    <w:rsid w:val="00D070B3"/>
    <w:rsid w:val="00E056CA"/>
    <w:rsid w:val="00E63F05"/>
    <w:rsid w:val="00ED42DF"/>
    <w:rsid w:val="00F71A02"/>
    <w:rsid w:val="00F750B4"/>
    <w:rsid w:val="00FC2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C4775"/>
  <w15:docId w15:val="{BE9E1BE9-4887-41DF-8443-077DD208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2F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Ros</dc:creator>
  <cp:lastModifiedBy>Jelle Ros</cp:lastModifiedBy>
  <cp:revision>2</cp:revision>
  <dcterms:created xsi:type="dcterms:W3CDTF">2022-03-29T19:19:00Z</dcterms:created>
  <dcterms:modified xsi:type="dcterms:W3CDTF">2022-03-29T19:19:00Z</dcterms:modified>
</cp:coreProperties>
</file>